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Pr="008074A2" w:rsidRDefault="008074A2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8074A2">
        <w:rPr>
          <w:b/>
          <w:sz w:val="28"/>
          <w:szCs w:val="28"/>
          <w:u w:val="single"/>
        </w:rPr>
        <w:t>«Большой Ярославль – маленьким гражданам»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F542B">
        <w:rPr>
          <w:b/>
          <w:sz w:val="28"/>
          <w:szCs w:val="28"/>
        </w:rPr>
        <w:t>полугодие 2022/2023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8074A2" w:rsidRDefault="008074A2" w:rsidP="00335720">
      <w:pPr>
        <w:jc w:val="center"/>
        <w:outlineLvl w:val="0"/>
        <w:rPr>
          <w:u w:val="single"/>
        </w:rPr>
      </w:pPr>
      <w:r>
        <w:t xml:space="preserve">Учреждение: </w:t>
      </w:r>
      <w:r w:rsidRPr="008074A2">
        <w:rPr>
          <w:u w:val="single"/>
        </w:rPr>
        <w:t>Муниципальное дошкольное образовательное учреждение «Детский сад № 131»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</w:t>
      </w:r>
      <w:r w:rsidR="008074A2">
        <w:t>роекта: заведующий Людмила Михайловна Краснощекова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3260"/>
        <w:gridCol w:w="3119"/>
        <w:gridCol w:w="3544"/>
        <w:gridCol w:w="1778"/>
      </w:tblGrid>
      <w:tr w:rsidR="00205548" w:rsidTr="00FF57A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679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778" w:type="dxa"/>
            <w:vAlign w:val="center"/>
          </w:tcPr>
          <w:p w:rsidR="006761C7" w:rsidRDefault="006761C7" w:rsidP="00A214B4">
            <w:pPr>
              <w:ind w:right="-31"/>
              <w:jc w:val="center"/>
            </w:pPr>
            <w:r>
              <w:t>Что не выполнено</w:t>
            </w:r>
          </w:p>
          <w:p w:rsidR="006761C7" w:rsidRDefault="006761C7" w:rsidP="00A214B4">
            <w:pPr>
              <w:ind w:right="-31"/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A214B4" w:rsidTr="00FF57AF">
        <w:tc>
          <w:tcPr>
            <w:tcW w:w="540" w:type="dxa"/>
            <w:vMerge w:val="restart"/>
          </w:tcPr>
          <w:p w:rsidR="00A214B4" w:rsidRDefault="00A214B4" w:rsidP="00396C6C">
            <w:pPr>
              <w:jc w:val="center"/>
            </w:pPr>
            <w:r>
              <w:t>1</w:t>
            </w:r>
          </w:p>
        </w:tc>
        <w:tc>
          <w:tcPr>
            <w:tcW w:w="3679" w:type="dxa"/>
            <w:vMerge w:val="restart"/>
          </w:tcPr>
          <w:p w:rsidR="00A214B4" w:rsidRDefault="00A214B4" w:rsidP="00A214B4">
            <w:pPr>
              <w:jc w:val="both"/>
            </w:pPr>
            <w:r w:rsidRPr="007F5D79">
              <w:t>Изучить теоретические подходы и обобщить практический опыт по организации краеведческой деятельности в дошкольном образовании МСО города Ярославля как основы нравственно-патриотического воспитания.</w:t>
            </w: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>О</w:t>
            </w:r>
            <w:r w:rsidRPr="007F5D79">
              <w:t xml:space="preserve">рганизационное совещание </w:t>
            </w:r>
            <w:r w:rsidR="006C2E62">
              <w:t>«</w:t>
            </w:r>
            <w:r w:rsidRPr="00205548">
              <w:rPr>
                <w:b/>
              </w:rPr>
              <w:t>Организация управленческой, методической и педагогической работы по решению поставленных задач Проекта</w:t>
            </w:r>
            <w:r w:rsidR="006C2E62">
              <w:rPr>
                <w:b/>
              </w:rPr>
              <w:t>»</w:t>
            </w:r>
          </w:p>
        </w:tc>
        <w:tc>
          <w:tcPr>
            <w:tcW w:w="3119" w:type="dxa"/>
          </w:tcPr>
          <w:p w:rsidR="00A214B4" w:rsidRDefault="00A214B4" w:rsidP="00205548">
            <w:r>
              <w:t>Определены направления и содержание работы участников проекта.</w:t>
            </w:r>
          </w:p>
        </w:tc>
        <w:tc>
          <w:tcPr>
            <w:tcW w:w="3544" w:type="dxa"/>
          </w:tcPr>
          <w:p w:rsidR="00A214B4" w:rsidRDefault="006C2E62" w:rsidP="00205548">
            <w:pPr>
              <w:jc w:val="both"/>
            </w:pPr>
            <w:r>
              <w:t>Утвер</w:t>
            </w:r>
            <w:r w:rsidR="00A214B4">
              <w:t>жден</w:t>
            </w:r>
            <w:r w:rsidR="00A214B4" w:rsidRPr="007F5D79">
              <w:t xml:space="preserve"> перспективный план деятельности инновационной площадки на 2022 – 2023 учебный год. </w:t>
            </w:r>
          </w:p>
          <w:p w:rsidR="00A214B4" w:rsidRDefault="00A214B4" w:rsidP="00DF1068"/>
          <w:p w:rsidR="00A214B4" w:rsidRDefault="00A214B4" w:rsidP="00651B69">
            <w:pPr>
              <w:jc w:val="both"/>
            </w:pP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  <w:p w:rsidR="00A214B4" w:rsidRDefault="00A214B4" w:rsidP="00DF1068"/>
          <w:p w:rsidR="00A214B4" w:rsidRDefault="00A214B4" w:rsidP="00DF1068"/>
          <w:p w:rsidR="00A214B4" w:rsidRDefault="00A214B4" w:rsidP="00DF1068"/>
        </w:tc>
      </w:tr>
      <w:tr w:rsidR="00A214B4" w:rsidTr="00FF57AF">
        <w:tc>
          <w:tcPr>
            <w:tcW w:w="540" w:type="dxa"/>
            <w:vMerge/>
          </w:tcPr>
          <w:p w:rsidR="00A214B4" w:rsidRDefault="00A214B4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A214B4" w:rsidRPr="007F5D79" w:rsidRDefault="00A214B4" w:rsidP="00A214B4">
            <w:pPr>
              <w:pStyle w:val="a5"/>
              <w:ind w:left="0"/>
              <w:jc w:val="both"/>
            </w:pP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>З</w:t>
            </w:r>
            <w:r w:rsidRPr="007F5D79">
              <w:t xml:space="preserve">аседание рабочих групп участников проекта </w:t>
            </w:r>
            <w:r w:rsidR="006C2E62">
              <w:rPr>
                <w:b/>
              </w:rPr>
              <w:t>«</w:t>
            </w:r>
            <w:r w:rsidRPr="00205548">
              <w:rPr>
                <w:b/>
              </w:rPr>
              <w:t>Анализ концепций, программ, технологий, направленных на внедрение регионального компонента в образовательный процесс дошкольных организаций регионов РФ</w:t>
            </w:r>
            <w:r w:rsidR="006C2E62">
              <w:rPr>
                <w:b/>
              </w:rPr>
              <w:t>»</w:t>
            </w:r>
          </w:p>
          <w:p w:rsidR="00A214B4" w:rsidRDefault="00A214B4" w:rsidP="00205548">
            <w:pPr>
              <w:jc w:val="both"/>
            </w:pPr>
          </w:p>
        </w:tc>
        <w:tc>
          <w:tcPr>
            <w:tcW w:w="3119" w:type="dxa"/>
          </w:tcPr>
          <w:p w:rsidR="00A214B4" w:rsidRDefault="00A214B4" w:rsidP="00A214B4">
            <w:pPr>
              <w:jc w:val="both"/>
            </w:pPr>
            <w:r>
              <w:t>Систематизирован</w:t>
            </w:r>
            <w:r w:rsidRPr="007F5D79">
              <w:t xml:space="preserve"> опыт коллег других регионов РФ по организации краеведческой деятельности с детьм</w:t>
            </w:r>
            <w:r>
              <w:t>и дошкольного возраста и выявлены</w:t>
            </w:r>
            <w:r w:rsidRPr="007F5D79">
              <w:t xml:space="preserve"> актуальные направления и векторы развития дошкольного</w:t>
            </w:r>
            <w:r>
              <w:t xml:space="preserve"> образования. </w:t>
            </w:r>
          </w:p>
        </w:tc>
        <w:tc>
          <w:tcPr>
            <w:tcW w:w="3544" w:type="dxa"/>
          </w:tcPr>
          <w:p w:rsidR="00A214B4" w:rsidRDefault="00A214B4" w:rsidP="00205548">
            <w:pPr>
              <w:jc w:val="both"/>
            </w:pPr>
            <w:r>
              <w:t>Изучены теоритические подходы к организации краеведческой деятельности в дошкольном образовании. Сформирован кейс методических материалов.</w:t>
            </w:r>
          </w:p>
        </w:tc>
        <w:tc>
          <w:tcPr>
            <w:tcW w:w="1778" w:type="dxa"/>
          </w:tcPr>
          <w:p w:rsidR="00A214B4" w:rsidRDefault="00A214B4" w:rsidP="00205548">
            <w:r>
              <w:t>Выполнено</w:t>
            </w:r>
          </w:p>
          <w:p w:rsidR="00A214B4" w:rsidRDefault="00A214B4" w:rsidP="00DF1068"/>
        </w:tc>
      </w:tr>
      <w:tr w:rsidR="00FF57AF" w:rsidTr="00FF57AF">
        <w:tc>
          <w:tcPr>
            <w:tcW w:w="540" w:type="dxa"/>
            <w:vMerge/>
          </w:tcPr>
          <w:p w:rsidR="00FF57AF" w:rsidRDefault="00FF57AF" w:rsidP="00396C6C">
            <w:pPr>
              <w:jc w:val="center"/>
            </w:pPr>
          </w:p>
        </w:tc>
        <w:tc>
          <w:tcPr>
            <w:tcW w:w="3679" w:type="dxa"/>
            <w:vMerge w:val="restart"/>
          </w:tcPr>
          <w:p w:rsidR="00FF57AF" w:rsidRPr="007F5D79" w:rsidRDefault="00FF57AF" w:rsidP="00A214B4">
            <w:pPr>
              <w:pStyle w:val="a5"/>
              <w:ind w:left="27"/>
              <w:jc w:val="both"/>
            </w:pPr>
            <w:r w:rsidRPr="007F5D79">
              <w:t xml:space="preserve">Обеспечить повышение уровня профессиональной компетентности педагогов ДОУ – участников сетевого взаимодействия в рамках проекта, активизировать их творческое сотрудничество, обмен и взаимообогащение опытом по вопросу </w:t>
            </w:r>
            <w:r w:rsidRPr="007F5D79">
              <w:lastRenderedPageBreak/>
              <w:t>краеведческой работы.</w:t>
            </w:r>
          </w:p>
        </w:tc>
        <w:tc>
          <w:tcPr>
            <w:tcW w:w="3260" w:type="dxa"/>
          </w:tcPr>
          <w:p w:rsidR="00FF57AF" w:rsidRDefault="00FF57AF" w:rsidP="00A214B4">
            <w:pPr>
              <w:jc w:val="both"/>
            </w:pPr>
            <w:r>
              <w:lastRenderedPageBreak/>
              <w:t xml:space="preserve">Круглый стол </w:t>
            </w:r>
            <w:r w:rsidRPr="00205548">
              <w:rPr>
                <w:b/>
              </w:rPr>
              <w:t>«Успешные практики краеведческой деятельности в дошкольных учреждениях – участниках проекта»</w:t>
            </w:r>
          </w:p>
        </w:tc>
        <w:tc>
          <w:tcPr>
            <w:tcW w:w="3119" w:type="dxa"/>
          </w:tcPr>
          <w:p w:rsidR="00FF57AF" w:rsidRDefault="00FF57AF" w:rsidP="00205548">
            <w:pPr>
              <w:jc w:val="both"/>
            </w:pPr>
            <w:r>
              <w:t>Представлены</w:t>
            </w:r>
            <w:r w:rsidRPr="007F5D79">
              <w:t xml:space="preserve"> наиболее эффективные практики организации краеведческой деятельности с детьми дошкольного возраста.</w:t>
            </w:r>
          </w:p>
        </w:tc>
        <w:tc>
          <w:tcPr>
            <w:tcW w:w="3544" w:type="dxa"/>
          </w:tcPr>
          <w:p w:rsidR="00FF57AF" w:rsidRDefault="00FF57AF" w:rsidP="00205548">
            <w:pPr>
              <w:jc w:val="both"/>
            </w:pPr>
            <w:r>
              <w:t>Обобщен практический опыт краеведческой деятельности с детьми педагогов дошкольных учреждений.</w:t>
            </w:r>
          </w:p>
          <w:p w:rsidR="00FF57AF" w:rsidRDefault="00FF57AF" w:rsidP="00205548">
            <w:pPr>
              <w:jc w:val="both"/>
            </w:pPr>
            <w:r w:rsidRPr="00205548">
              <w:t xml:space="preserve">Повышен уровень профессиональной компетентности педагогов дошкольных организаций – участников МИП по вопросам </w:t>
            </w:r>
            <w:r w:rsidRPr="00205548">
              <w:lastRenderedPageBreak/>
              <w:t>краеведения.</w:t>
            </w:r>
          </w:p>
        </w:tc>
        <w:tc>
          <w:tcPr>
            <w:tcW w:w="1778" w:type="dxa"/>
          </w:tcPr>
          <w:p w:rsidR="00FF57AF" w:rsidRDefault="00FF57AF" w:rsidP="00DF1068">
            <w:r>
              <w:lastRenderedPageBreak/>
              <w:t>Выполнено</w:t>
            </w:r>
          </w:p>
        </w:tc>
      </w:tr>
      <w:tr w:rsidR="00FF57AF" w:rsidTr="00FF57AF">
        <w:tc>
          <w:tcPr>
            <w:tcW w:w="540" w:type="dxa"/>
          </w:tcPr>
          <w:p w:rsidR="00FF57AF" w:rsidRDefault="00FF57A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FF57AF" w:rsidRPr="007F5D79" w:rsidRDefault="00FF57AF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FF57AF" w:rsidRPr="00A214B4" w:rsidRDefault="00FF57AF" w:rsidP="00205548">
            <w:pPr>
              <w:jc w:val="both"/>
              <w:rPr>
                <w:color w:val="FF0000"/>
              </w:rPr>
            </w:pPr>
            <w:r w:rsidRPr="00A214B4">
              <w:t xml:space="preserve">Семинар-практикум </w:t>
            </w:r>
            <w:r w:rsidRPr="00A214B4">
              <w:rPr>
                <w:b/>
              </w:rPr>
              <w:t>«Краеведческая деятельность – современный формат воспитания детей дошкольного возраста»</w:t>
            </w:r>
          </w:p>
        </w:tc>
        <w:tc>
          <w:tcPr>
            <w:tcW w:w="3119" w:type="dxa"/>
          </w:tcPr>
          <w:p w:rsidR="00FF57AF" w:rsidRPr="00A214B4" w:rsidRDefault="004D702D" w:rsidP="004D702D">
            <w:pPr>
              <w:rPr>
                <w:i/>
              </w:rPr>
            </w:pPr>
            <w:r>
              <w:t>Повышение уровня знаний педаго</w:t>
            </w:r>
            <w:r w:rsidR="000C5810">
              <w:t>гов о родном крае, использование</w:t>
            </w:r>
            <w:r>
              <w:t xml:space="preserve"> их в педагогической практике, через обмен мнениями и анализ проведённого семинара.</w:t>
            </w:r>
          </w:p>
        </w:tc>
        <w:tc>
          <w:tcPr>
            <w:tcW w:w="3544" w:type="dxa"/>
          </w:tcPr>
          <w:p w:rsidR="00B2636D" w:rsidRPr="004D702D" w:rsidRDefault="00B2636D" w:rsidP="00B2636D">
            <w:r w:rsidRPr="004D702D">
              <w:t xml:space="preserve">Изучен краеведческий </w:t>
            </w:r>
            <w:r w:rsidR="004D702D" w:rsidRPr="004D702D">
              <w:t xml:space="preserve">материал различного характера </w:t>
            </w:r>
            <w:r w:rsidRPr="004D702D">
              <w:t>(исторический, географический, биологический</w:t>
            </w:r>
            <w:r w:rsidRPr="004D702D">
              <w:t xml:space="preserve">, </w:t>
            </w:r>
          </w:p>
          <w:p w:rsidR="00B2636D" w:rsidRPr="004D702D" w:rsidRDefault="004D702D" w:rsidP="00B2636D">
            <w:r w:rsidRPr="004D702D">
              <w:t>э</w:t>
            </w:r>
            <w:r w:rsidR="00B2636D" w:rsidRPr="004D702D">
              <w:t>тног</w:t>
            </w:r>
            <w:r w:rsidRPr="004D702D">
              <w:t>рафический)</w:t>
            </w:r>
            <w:r>
              <w:t>.</w:t>
            </w:r>
          </w:p>
          <w:p w:rsidR="00FF57AF" w:rsidRPr="004D702D" w:rsidRDefault="00FF57AF" w:rsidP="00205548">
            <w:pPr>
              <w:jc w:val="both"/>
            </w:pPr>
          </w:p>
        </w:tc>
        <w:tc>
          <w:tcPr>
            <w:tcW w:w="1778" w:type="dxa"/>
          </w:tcPr>
          <w:p w:rsidR="00FF57AF" w:rsidRDefault="00FF57AF" w:rsidP="00DF1068">
            <w:r>
              <w:t>Выполнено</w:t>
            </w:r>
          </w:p>
        </w:tc>
      </w:tr>
      <w:tr w:rsidR="006E39C6" w:rsidTr="00FF57AF">
        <w:tc>
          <w:tcPr>
            <w:tcW w:w="540" w:type="dxa"/>
          </w:tcPr>
          <w:p w:rsidR="006E39C6" w:rsidRDefault="006E39C6" w:rsidP="006E39C6">
            <w:pPr>
              <w:jc w:val="center"/>
            </w:pPr>
          </w:p>
        </w:tc>
        <w:tc>
          <w:tcPr>
            <w:tcW w:w="3679" w:type="dxa"/>
          </w:tcPr>
          <w:p w:rsidR="006E39C6" w:rsidRPr="007F5D79" w:rsidRDefault="006E39C6" w:rsidP="006E39C6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6E39C6" w:rsidRPr="006E39C6" w:rsidRDefault="000C5810" w:rsidP="006E39C6">
            <w:pPr>
              <w:jc w:val="both"/>
            </w:pPr>
            <w:r>
              <w:t xml:space="preserve">Круглый стол </w:t>
            </w:r>
            <w:r w:rsidRPr="000C5810">
              <w:rPr>
                <w:b/>
              </w:rPr>
              <w:t>«Наш родной край детскими глазами»</w:t>
            </w:r>
          </w:p>
        </w:tc>
        <w:tc>
          <w:tcPr>
            <w:tcW w:w="3119" w:type="dxa"/>
          </w:tcPr>
          <w:p w:rsidR="004D702D" w:rsidRPr="00B2636D" w:rsidRDefault="004D702D" w:rsidP="004D702D">
            <w:r w:rsidRPr="00B2636D">
              <w:t xml:space="preserve">Повышение методического уровня педагогов в овладении ими технологий </w:t>
            </w:r>
          </w:p>
          <w:p w:rsidR="004D702D" w:rsidRPr="00B2636D" w:rsidRDefault="004D702D" w:rsidP="004D702D">
            <w:r w:rsidRPr="00B2636D">
              <w:t xml:space="preserve">проектирования по </w:t>
            </w:r>
          </w:p>
          <w:p w:rsidR="004D702D" w:rsidRPr="00B2636D" w:rsidRDefault="004D702D" w:rsidP="004D702D">
            <w:r w:rsidRPr="00B2636D">
              <w:t>краеведению.</w:t>
            </w:r>
          </w:p>
          <w:p w:rsidR="004D702D" w:rsidRPr="00B2636D" w:rsidRDefault="004D702D" w:rsidP="004D702D">
            <w:r w:rsidRPr="00B2636D">
              <w:t>Активизация творческого поиска среди коллектива.</w:t>
            </w:r>
          </w:p>
          <w:p w:rsidR="006E39C6" w:rsidRDefault="006E39C6" w:rsidP="006E39C6">
            <w:pPr>
              <w:jc w:val="both"/>
            </w:pPr>
          </w:p>
        </w:tc>
        <w:tc>
          <w:tcPr>
            <w:tcW w:w="3544" w:type="dxa"/>
          </w:tcPr>
          <w:p w:rsidR="006E39C6" w:rsidRDefault="000C5810" w:rsidP="006E39C6">
            <w:pPr>
              <w:jc w:val="both"/>
            </w:pPr>
            <w:r>
              <w:t>Определена творческая группа из педагогов ДОО, раскрыт творческий потенциал, определена траектория работы.</w:t>
            </w:r>
          </w:p>
        </w:tc>
        <w:tc>
          <w:tcPr>
            <w:tcW w:w="1778" w:type="dxa"/>
          </w:tcPr>
          <w:p w:rsidR="006E39C6" w:rsidRDefault="006E39C6" w:rsidP="006E39C6">
            <w:r>
              <w:t>Выполнено</w:t>
            </w:r>
          </w:p>
        </w:tc>
      </w:tr>
      <w:tr w:rsidR="006E39C6" w:rsidTr="00FF57AF">
        <w:tc>
          <w:tcPr>
            <w:tcW w:w="540" w:type="dxa"/>
          </w:tcPr>
          <w:p w:rsidR="006E39C6" w:rsidRDefault="006E39C6" w:rsidP="006E39C6">
            <w:pPr>
              <w:jc w:val="center"/>
            </w:pPr>
          </w:p>
        </w:tc>
        <w:tc>
          <w:tcPr>
            <w:tcW w:w="3679" w:type="dxa"/>
          </w:tcPr>
          <w:p w:rsidR="006E39C6" w:rsidRPr="007F5D79" w:rsidRDefault="006E39C6" w:rsidP="006E39C6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6E39C6" w:rsidRPr="006E39C6" w:rsidRDefault="000C5810" w:rsidP="006E39C6">
            <w:pPr>
              <w:jc w:val="both"/>
            </w:pPr>
            <w:r>
              <w:t>Совещание творческой группы МДОУ «Детский сад № 131»</w:t>
            </w:r>
          </w:p>
        </w:tc>
        <w:tc>
          <w:tcPr>
            <w:tcW w:w="3119" w:type="dxa"/>
          </w:tcPr>
          <w:p w:rsidR="006E39C6" w:rsidRDefault="000C5810" w:rsidP="006E39C6">
            <w:pPr>
              <w:jc w:val="both"/>
            </w:pPr>
            <w:r>
              <w:t>Предложены варианты формулирования целей и задач программы, определены направления работы, сформулированы задачи по историческому направлению работы.</w:t>
            </w:r>
          </w:p>
        </w:tc>
        <w:tc>
          <w:tcPr>
            <w:tcW w:w="3544" w:type="dxa"/>
          </w:tcPr>
          <w:p w:rsidR="006E39C6" w:rsidRDefault="002B6ADB" w:rsidP="006E39C6">
            <w:pPr>
              <w:jc w:val="both"/>
            </w:pPr>
            <w:r>
              <w:t xml:space="preserve">Разработан проект целевого раздела программы и задачи по историческому направлению краеведческой деятельности для представления на совещаниях </w:t>
            </w:r>
            <w:r w:rsidRPr="0014643E">
              <w:t>в рамках проведения заседаний МИП</w:t>
            </w:r>
            <w:r>
              <w:t>.</w:t>
            </w:r>
            <w:bookmarkStart w:id="0" w:name="_GoBack"/>
            <w:bookmarkEnd w:id="0"/>
          </w:p>
        </w:tc>
        <w:tc>
          <w:tcPr>
            <w:tcW w:w="1778" w:type="dxa"/>
          </w:tcPr>
          <w:p w:rsidR="006E39C6" w:rsidRDefault="006E39C6" w:rsidP="006E39C6">
            <w:r>
              <w:t>Выполнено</w:t>
            </w:r>
          </w:p>
        </w:tc>
      </w:tr>
      <w:tr w:rsidR="006E39C6" w:rsidTr="00FF57AF">
        <w:tc>
          <w:tcPr>
            <w:tcW w:w="540" w:type="dxa"/>
            <w:vMerge w:val="restart"/>
          </w:tcPr>
          <w:p w:rsidR="006E39C6" w:rsidRDefault="006E39C6" w:rsidP="006E39C6">
            <w:pPr>
              <w:jc w:val="center"/>
            </w:pPr>
            <w:r>
              <w:t>2</w:t>
            </w:r>
          </w:p>
        </w:tc>
        <w:tc>
          <w:tcPr>
            <w:tcW w:w="3679" w:type="dxa"/>
            <w:vMerge w:val="restart"/>
          </w:tcPr>
          <w:p w:rsidR="006E39C6" w:rsidRDefault="006E39C6" w:rsidP="006E39C6">
            <w:pPr>
              <w:jc w:val="both"/>
            </w:pPr>
            <w:r w:rsidRPr="007F5D79">
              <w:t>Разработать концепцию парциальной программы «Большой Ярославль – маленьким гражданам», определить ее структуру и подходы к реализации.</w:t>
            </w:r>
          </w:p>
        </w:tc>
        <w:tc>
          <w:tcPr>
            <w:tcW w:w="3260" w:type="dxa"/>
          </w:tcPr>
          <w:p w:rsidR="006E39C6" w:rsidRDefault="006E39C6" w:rsidP="006E39C6">
            <w:pPr>
              <w:jc w:val="both"/>
            </w:pPr>
            <w:r>
              <w:t xml:space="preserve">Рабочее совещание </w:t>
            </w:r>
            <w:r w:rsidRPr="00205548">
              <w:rPr>
                <w:b/>
              </w:rPr>
              <w:t>«Концепция парциальной программы «Большой Ярославль – маленьким гражданам»</w:t>
            </w:r>
          </w:p>
        </w:tc>
        <w:tc>
          <w:tcPr>
            <w:tcW w:w="3119" w:type="dxa"/>
          </w:tcPr>
          <w:p w:rsidR="006E39C6" w:rsidRDefault="006E39C6" w:rsidP="006E39C6">
            <w:r>
              <w:t>Определены</w:t>
            </w:r>
            <w:r w:rsidRPr="007F5D79">
              <w:t xml:space="preserve"> основные принципы организации краеведческой деятельности в дошкольных организациях.</w:t>
            </w:r>
          </w:p>
          <w:p w:rsidR="006E39C6" w:rsidRDefault="006E39C6" w:rsidP="006E39C6">
            <w:r>
              <w:t>Определены концептуальные основы краеведческой деятельности в дошкольных учреждениях.</w:t>
            </w:r>
          </w:p>
        </w:tc>
        <w:tc>
          <w:tcPr>
            <w:tcW w:w="3544" w:type="dxa"/>
          </w:tcPr>
          <w:p w:rsidR="006E39C6" w:rsidRDefault="006E39C6" w:rsidP="006E39C6">
            <w:r>
              <w:t>Конкретизировано содержание целевого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6E39C6" w:rsidRDefault="006E39C6" w:rsidP="006E39C6">
            <w:r>
              <w:t>Выполнено</w:t>
            </w:r>
          </w:p>
        </w:tc>
      </w:tr>
      <w:tr w:rsidR="006E39C6" w:rsidTr="00FF57AF">
        <w:tc>
          <w:tcPr>
            <w:tcW w:w="540" w:type="dxa"/>
            <w:vMerge/>
          </w:tcPr>
          <w:p w:rsidR="006E39C6" w:rsidRDefault="006E39C6" w:rsidP="006E39C6">
            <w:pPr>
              <w:jc w:val="center"/>
            </w:pPr>
          </w:p>
        </w:tc>
        <w:tc>
          <w:tcPr>
            <w:tcW w:w="3679" w:type="dxa"/>
            <w:vMerge/>
          </w:tcPr>
          <w:p w:rsidR="006E39C6" w:rsidRPr="007F5D79" w:rsidRDefault="006E39C6" w:rsidP="006E39C6">
            <w:pPr>
              <w:jc w:val="both"/>
            </w:pPr>
          </w:p>
        </w:tc>
        <w:tc>
          <w:tcPr>
            <w:tcW w:w="3260" w:type="dxa"/>
          </w:tcPr>
          <w:p w:rsidR="006E39C6" w:rsidRPr="00A214B4" w:rsidRDefault="006E39C6" w:rsidP="006E39C6">
            <w:pPr>
              <w:jc w:val="both"/>
              <w:rPr>
                <w:b/>
              </w:rPr>
            </w:pPr>
            <w:r>
              <w:t xml:space="preserve">Встреча рабочей группы </w:t>
            </w:r>
            <w:r w:rsidRPr="00A214B4">
              <w:rPr>
                <w:b/>
              </w:rPr>
              <w:t>«Проект целевого раздела парциальной программы «Большой Ярославль – маленьким гражданам»</w:t>
            </w:r>
          </w:p>
          <w:p w:rsidR="006E39C6" w:rsidRDefault="006E39C6" w:rsidP="006E39C6">
            <w:pPr>
              <w:pStyle w:val="a5"/>
              <w:ind w:left="360"/>
              <w:jc w:val="both"/>
            </w:pPr>
          </w:p>
        </w:tc>
        <w:tc>
          <w:tcPr>
            <w:tcW w:w="3119" w:type="dxa"/>
          </w:tcPr>
          <w:p w:rsidR="006E39C6" w:rsidRDefault="006E39C6" w:rsidP="006E39C6">
            <w:r>
              <w:lastRenderedPageBreak/>
              <w:t>Определена структура целевого раздела программы.</w:t>
            </w:r>
          </w:p>
        </w:tc>
        <w:tc>
          <w:tcPr>
            <w:tcW w:w="3544" w:type="dxa"/>
          </w:tcPr>
          <w:p w:rsidR="006E39C6" w:rsidRDefault="006E39C6" w:rsidP="006E39C6">
            <w:r>
              <w:t>Создан проект целевого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6E39C6" w:rsidRDefault="006E39C6" w:rsidP="006E39C6">
            <w:r>
              <w:t>Выполнено</w:t>
            </w:r>
          </w:p>
        </w:tc>
      </w:tr>
      <w:tr w:rsidR="006E39C6" w:rsidTr="00FF57AF">
        <w:tc>
          <w:tcPr>
            <w:tcW w:w="540" w:type="dxa"/>
            <w:vMerge/>
          </w:tcPr>
          <w:p w:rsidR="006E39C6" w:rsidRDefault="006E39C6" w:rsidP="006E39C6">
            <w:pPr>
              <w:jc w:val="center"/>
            </w:pPr>
          </w:p>
        </w:tc>
        <w:tc>
          <w:tcPr>
            <w:tcW w:w="3679" w:type="dxa"/>
            <w:vMerge/>
          </w:tcPr>
          <w:p w:rsidR="006E39C6" w:rsidRPr="007F5D79" w:rsidRDefault="006E39C6" w:rsidP="006E39C6">
            <w:pPr>
              <w:jc w:val="both"/>
            </w:pPr>
          </w:p>
        </w:tc>
        <w:tc>
          <w:tcPr>
            <w:tcW w:w="3260" w:type="dxa"/>
          </w:tcPr>
          <w:p w:rsidR="006E39C6" w:rsidRDefault="006E39C6" w:rsidP="006E39C6">
            <w:pPr>
              <w:jc w:val="both"/>
            </w:pPr>
            <w:r>
              <w:t xml:space="preserve">Встреча рабочей группы </w:t>
            </w:r>
            <w:r w:rsidRPr="00A214B4">
              <w:rPr>
                <w:b/>
              </w:rPr>
              <w:t>«Проект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3119" w:type="dxa"/>
          </w:tcPr>
          <w:p w:rsidR="006E39C6" w:rsidRDefault="006E39C6" w:rsidP="006E39C6">
            <w:r>
              <w:t>Определена структура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3544" w:type="dxa"/>
          </w:tcPr>
          <w:p w:rsidR="006E39C6" w:rsidRDefault="006E39C6" w:rsidP="006E39C6">
            <w:r>
              <w:t>Создан проект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6E39C6" w:rsidRDefault="006E39C6" w:rsidP="006E39C6">
            <w:r>
              <w:t>Выполнено</w:t>
            </w:r>
          </w:p>
        </w:tc>
      </w:tr>
      <w:tr w:rsidR="000C5810" w:rsidTr="00FF57AF">
        <w:tc>
          <w:tcPr>
            <w:tcW w:w="540" w:type="dxa"/>
          </w:tcPr>
          <w:p w:rsidR="000C5810" w:rsidRDefault="000C5810" w:rsidP="000C5810">
            <w:pPr>
              <w:jc w:val="center"/>
            </w:pPr>
            <w:r>
              <w:t>3</w:t>
            </w:r>
          </w:p>
        </w:tc>
        <w:tc>
          <w:tcPr>
            <w:tcW w:w="3679" w:type="dxa"/>
          </w:tcPr>
          <w:p w:rsidR="000C5810" w:rsidRDefault="000C5810" w:rsidP="000C5810">
            <w:r>
              <w:t>Трансляция опыта работы в муниципальной системе образования</w:t>
            </w:r>
          </w:p>
        </w:tc>
        <w:tc>
          <w:tcPr>
            <w:tcW w:w="3260" w:type="dxa"/>
          </w:tcPr>
          <w:p w:rsidR="000C5810" w:rsidRPr="0014643E" w:rsidRDefault="000C5810" w:rsidP="000C5810">
            <w:r w:rsidRPr="0014643E">
              <w:t>Представление опыта работы по туристско-краеведческой деятельности в рамках проведения заседаний МИП</w:t>
            </w:r>
          </w:p>
        </w:tc>
        <w:tc>
          <w:tcPr>
            <w:tcW w:w="3119" w:type="dxa"/>
          </w:tcPr>
          <w:p w:rsidR="000C5810" w:rsidRDefault="000C5810" w:rsidP="000C5810">
            <w:r>
              <w:t>Презентация «Успешные практики краеведческой деятельности в МДОУ «Детский сад № 131»»</w:t>
            </w:r>
          </w:p>
        </w:tc>
        <w:tc>
          <w:tcPr>
            <w:tcW w:w="3544" w:type="dxa"/>
          </w:tcPr>
          <w:p w:rsidR="000C5810" w:rsidRDefault="000C5810" w:rsidP="000C5810">
            <w:r>
              <w:t>Педагоги-участники МИП проанализировали опыт работы, выявили положительные стороны, внесли предложения</w:t>
            </w:r>
            <w:r>
              <w:t>.</w:t>
            </w:r>
          </w:p>
        </w:tc>
        <w:tc>
          <w:tcPr>
            <w:tcW w:w="1778" w:type="dxa"/>
          </w:tcPr>
          <w:p w:rsidR="000C5810" w:rsidRDefault="000C5810" w:rsidP="000C5810">
            <w:r>
              <w:t>Выполнено</w:t>
            </w:r>
          </w:p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8074A2">
        <w:t xml:space="preserve"> Анкудинова Алена Игоревна, старший воспитатель.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5460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15B2E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FCE"/>
    <w:multiLevelType w:val="hybridMultilevel"/>
    <w:tmpl w:val="0B56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72A0F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E1C7C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1613D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0C5810"/>
    <w:rsid w:val="000F542B"/>
    <w:rsid w:val="001A312A"/>
    <w:rsid w:val="001F7C6E"/>
    <w:rsid w:val="00205548"/>
    <w:rsid w:val="002B6ADB"/>
    <w:rsid w:val="00335720"/>
    <w:rsid w:val="00353EA1"/>
    <w:rsid w:val="003613ED"/>
    <w:rsid w:val="00396C6C"/>
    <w:rsid w:val="004975C4"/>
    <w:rsid w:val="004A22B9"/>
    <w:rsid w:val="004D702D"/>
    <w:rsid w:val="005232F5"/>
    <w:rsid w:val="00564646"/>
    <w:rsid w:val="00574E87"/>
    <w:rsid w:val="005B08AC"/>
    <w:rsid w:val="00620051"/>
    <w:rsid w:val="006308E9"/>
    <w:rsid w:val="00651B69"/>
    <w:rsid w:val="006761C7"/>
    <w:rsid w:val="006B5464"/>
    <w:rsid w:val="006C2E62"/>
    <w:rsid w:val="006D3193"/>
    <w:rsid w:val="006E39C6"/>
    <w:rsid w:val="006F69D9"/>
    <w:rsid w:val="007E5B6B"/>
    <w:rsid w:val="007F5D79"/>
    <w:rsid w:val="008074A2"/>
    <w:rsid w:val="008446AC"/>
    <w:rsid w:val="00866C1E"/>
    <w:rsid w:val="00927D14"/>
    <w:rsid w:val="009A7C45"/>
    <w:rsid w:val="00A214B4"/>
    <w:rsid w:val="00A93DCD"/>
    <w:rsid w:val="00B2636D"/>
    <w:rsid w:val="00BF19A6"/>
    <w:rsid w:val="00C805B5"/>
    <w:rsid w:val="00D90A81"/>
    <w:rsid w:val="00DF1068"/>
    <w:rsid w:val="00DF26EA"/>
    <w:rsid w:val="00E2496A"/>
    <w:rsid w:val="00E52D40"/>
    <w:rsid w:val="00E66F35"/>
    <w:rsid w:val="00FA1079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FA442"/>
  <w15:docId w15:val="{13AA60B2-1F9B-4D37-867E-5B00C950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7F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Алёнка</cp:lastModifiedBy>
  <cp:revision>8</cp:revision>
  <cp:lastPrinted>2014-11-18T13:28:00Z</cp:lastPrinted>
  <dcterms:created xsi:type="dcterms:W3CDTF">2018-04-28T10:23:00Z</dcterms:created>
  <dcterms:modified xsi:type="dcterms:W3CDTF">2022-12-19T08:58:00Z</dcterms:modified>
</cp:coreProperties>
</file>