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9" w:rsidRP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jc w:val="center"/>
        <w:textAlignment w:val="baseline"/>
        <w:rPr>
          <w:rFonts w:asciiTheme="majorHAnsi" w:eastAsiaTheme="majorEastAsia" w:hAnsi="Arial" w:cstheme="majorBidi"/>
          <w:b/>
          <w:bCs/>
          <w:i/>
          <w:iCs/>
          <w:color w:val="000000" w:themeColor="text1"/>
          <w:sz w:val="80"/>
          <w:szCs w:val="80"/>
        </w:rPr>
      </w:pPr>
      <w:r w:rsidRPr="00F76549">
        <w:rPr>
          <w:rFonts w:asciiTheme="majorHAnsi" w:eastAsiaTheme="majorEastAsia" w:hAnsi="Arial" w:cstheme="majorBidi"/>
          <w:b/>
          <w:bCs/>
          <w:i/>
          <w:iCs/>
          <w:color w:val="000000" w:themeColor="text1"/>
          <w:sz w:val="80"/>
          <w:szCs w:val="80"/>
        </w:rPr>
        <w:t>Цветок</w:t>
      </w:r>
      <w:r w:rsidRPr="00F76549">
        <w:rPr>
          <w:rFonts w:asciiTheme="majorHAnsi" w:eastAsiaTheme="majorEastAsia" w:hAnsi="Arial" w:cstheme="majorBidi"/>
          <w:b/>
          <w:bCs/>
          <w:i/>
          <w:iCs/>
          <w:color w:val="000000" w:themeColor="text1"/>
          <w:sz w:val="80"/>
          <w:szCs w:val="80"/>
        </w:rPr>
        <w:t>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У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каждого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из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вас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превратились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цветок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.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Лепестки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закрыты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,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плотно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сомкнуты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Утром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рано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он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закрыт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находятся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исходном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положении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Но  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к  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полудню  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ближе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ладони</w:t>
      </w:r>
      <w:r w:rsidRPr="00F76549"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отходят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друг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от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друга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,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подушечки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больших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пальцев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прижаты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</w:t>
      </w:r>
      <w:r w:rsidRPr="00F76549"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концам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указательных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,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напоминают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полураскрытый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бутон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Раскрывает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лепестки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,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 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красоту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их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вижу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у</w:t>
      </w:r>
      <w:proofErr w:type="gramEnd"/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запястье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соединены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,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а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пальцы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плавно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расходятся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разные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стороны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,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напоминая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раскрыв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softHyphen/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шийся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цветок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К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вечеру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цветок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опять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закрывает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венчик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пальцы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сомкнуть  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—</w:t>
      </w:r>
      <w:r w:rsidRPr="00F76549"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нераскрывшийся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цветок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</w:p>
    <w:p w:rsid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И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теперь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он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будет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спать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в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исходном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положении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</w:p>
    <w:p w:rsidR="007A0132" w:rsidRPr="00F76549" w:rsidRDefault="00F76549" w:rsidP="00F76549">
      <w:pPr>
        <w:pStyle w:val="a3"/>
        <w:spacing w:before="77" w:beforeAutospacing="0" w:after="0" w:afterAutospacing="0" w:line="192" w:lineRule="auto"/>
        <w:ind w:left="547" w:hanging="547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13D39" wp14:editId="6CE6B2DC">
            <wp:simplePos x="0" y="0"/>
            <wp:positionH relativeFrom="column">
              <wp:posOffset>1183005</wp:posOffset>
            </wp:positionH>
            <wp:positionV relativeFrom="paragraph">
              <wp:posOffset>523240</wp:posOffset>
            </wp:positionV>
            <wp:extent cx="3082925" cy="4464050"/>
            <wp:effectExtent l="0" t="0" r="0" b="0"/>
            <wp:wrapNone/>
            <wp:docPr id="4100" name="Picture 5" descr="&amp;Pcy;&amp;acy;&amp;lcy;&amp;softcy;&amp;chcy;&amp;icy;&amp;kcy;&amp;ocy;&amp;vcy;&amp;acy;&amp;yacy; &amp;gcy;&amp;icy;&amp;mcy;&amp;ncy;&amp;acy;&amp;scy;&amp;t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&amp;Pcy;&amp;acy;&amp;lcy;&amp;softcy;&amp;chcy;&amp;icy;&amp;kcy;&amp;ocy;&amp;vcy;&amp;acy;&amp;yacy; &amp;gcy;&amp;icy;&amp;mcy;&amp;ncy;&amp;acy;&amp;scy;&amp;t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До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утра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как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>птенчик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(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кисти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рук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положить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под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щеку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—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имитация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сна</w:t>
      </w:r>
      <w:r>
        <w:rPr>
          <w:rFonts w:asciiTheme="minorHAnsi" w:eastAsiaTheme="minorEastAsia" w:hAnsi="Arial" w:cstheme="minorBidi"/>
          <w:i/>
          <w:iCs/>
          <w:color w:val="000000" w:themeColor="text1"/>
          <w:sz w:val="32"/>
          <w:szCs w:val="32"/>
        </w:rPr>
        <w:t>).</w:t>
      </w:r>
      <w:r w:rsidRPr="00F76549">
        <w:rPr>
          <w:noProof/>
        </w:rPr>
        <w:t xml:space="preserve"> </w:t>
      </w:r>
    </w:p>
    <w:sectPr w:rsidR="007A0132" w:rsidRPr="00F7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5"/>
    <w:rsid w:val="007A0132"/>
    <w:rsid w:val="00B72395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685-EBFF-4F75-92CE-4AEEC2C0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Анжи</dc:creator>
  <cp:keywords/>
  <dc:description/>
  <cp:lastModifiedBy>Анжи</cp:lastModifiedBy>
  <cp:revision>3</cp:revision>
  <dcterms:created xsi:type="dcterms:W3CDTF">2020-05-12T06:52:00Z</dcterms:created>
  <dcterms:modified xsi:type="dcterms:W3CDTF">2020-05-12T06:56:00Z</dcterms:modified>
</cp:coreProperties>
</file>