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DC" w:rsidRDefault="00E940DC" w:rsidP="00E940DC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Конспект НОД по рисованию в перв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 младшей группе</w:t>
      </w:r>
      <w:bookmarkStart w:id="0" w:name="_GoBack"/>
      <w:bookmarkEnd w:id="0"/>
    </w:p>
    <w:p w:rsidR="00CD35DD" w:rsidRPr="00E940DC" w:rsidRDefault="00E940DC" w:rsidP="00E940DC">
      <w:pPr>
        <w:shd w:val="clear" w:color="auto" w:fill="FFFFFF"/>
        <w:spacing w:before="138" w:after="415" w:line="288" w:lineRule="atLeast"/>
        <w:outlineLvl w:val="0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Подготовила: Сахно Светлана Анатольевна.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proofErr w:type="spellStart"/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</w:t>
      </w:r>
      <w:r w:rsidRPr="00E940D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«Украсим</w:t>
      </w:r>
      <w:proofErr w:type="spellEnd"/>
      <w:r w:rsidRPr="00E940D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кукле Тане 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E940D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платье для праздника».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Цель: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закрепить умение детей пользоваться кистью.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Задачи:   </w:t>
      </w: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Формировать умение детей правильно держать кисть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-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Закреплять умение выполнять «тычок»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-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Развивать эстетическое восприятие.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Воспитывать проявление добрых чувств по отношению к игрушке.</w:t>
      </w:r>
      <w:r w:rsidRPr="00E940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-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Учить детей осваивать первые уроки культуры общения (здороваться, прощаться, благодарить).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Материалы: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Силуэты белого платья (для каждого ребенк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а, кисточки, гуашь, салфетки, непроливайки с водой, подставки для кисточек. Образец платья для украшения на мольберте.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Ход: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Стук в дверь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. Воспитатель встречает куклу Таню.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Дети, познакомьтесь это кукла Таня.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940DC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Таня здоровается с каждым ребенком.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Воспитатель побуждает детей здороваться куклой 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кукла Таня, ты почему такая грустная, не весёлая.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Таня 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У нас в саду сегодня праздник. Все будут петь, танцевать и веселиться. А я пойти не могу, потому что у меня нет нарядного платья. На мне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только белое платье, вот оно (показывает платье, в котором она пришла). А я так хочу на праздник!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Ребята, давайте поможем Тане пойти на праздник нарядной.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Дети: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Давайте.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: Чем же мы ей поможем? Мы разукрасим белое платье с помощью 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красок, нарисуем красивый узор.</w:t>
      </w:r>
    </w:p>
    <w:p w:rsidR="00CD35DD" w:rsidRPr="00E940DC" w:rsidRDefault="00E940DC">
      <w:pPr>
        <w:shd w:val="clear" w:color="auto" w:fill="FFFFFF"/>
        <w:jc w:val="center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>Физ. минутка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Мы немножко отдохнем и научим Таню играть в веселую игру.</w:t>
      </w:r>
    </w:p>
    <w:p w:rsidR="00CD35DD" w:rsidRPr="00E940DC" w:rsidRDefault="00E940DC">
      <w:pPr>
        <w:shd w:val="clear" w:color="auto" w:fill="FFFFFF"/>
        <w:jc w:val="center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Музыкальная игра «Здравствуйте!»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Воспитатель: Ребята, проходите за столы, садитесь.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Воспитатель обращает внимание детей на мольберт.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Воспитатель: Ребята, посмотрите, кукла Таня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мне дала платье для украшения. И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вам тоже.</w:t>
      </w:r>
    </w:p>
    <w:p w:rsidR="00CD35DD" w:rsidRPr="00E940DC" w:rsidRDefault="00E940DC">
      <w:pPr>
        <w:shd w:val="clear" w:color="auto" w:fill="FFFFFF"/>
        <w:jc w:val="center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>Кукла Таня раздает детям силуэты платья.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- У каждого из вас на столе лежит белое платье, которое вы будете украшать.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- Возьмите в руки кисточки (берём кисть тремя паль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цами за юбочку) 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Воспитатель обращает внимание на правильное держание кисточки. Все действия проговаривает и показывает детям на мольберте.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Сначала обмакиваем кисточку в воду, затем опускаем кисть в краску и выполняем тычок. Один , второй, тр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етий…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еще раз обмакиваем кисточку в воду, затем опускаем кисть в краску и выполняем тычки кистью на бумаге.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Воспитатель: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Готовые украшенные платья оставьте на столах сушиться.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Таня, посмотри, какие нарядные платья для тебя разукрасили ребята.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Тебе они нра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вятся?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Таня: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Спасибо ребята, платья стали очень красивые, нарядные. Теперь я могу идти на праздник.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E940DC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Кукла благодарит каждого ребенка, называя его по имени.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t>Таня: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До свидания ребята.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Дети: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До свидания.</w:t>
      </w:r>
    </w:p>
    <w:p w:rsidR="00CD35DD" w:rsidRPr="00E940DC" w:rsidRDefault="00E940DC">
      <w:pPr>
        <w:shd w:val="clear" w:color="auto" w:fill="FFFFFF"/>
        <w:rPr>
          <w:rFonts w:hint="eastAsia"/>
          <w:lang w:val="ru-RU"/>
        </w:rPr>
      </w:pPr>
      <w:r w:rsidRPr="00E940DC">
        <w:rPr>
          <w:rFonts w:ascii="Times New Roman" w:eastAsia="Times New Roman" w:hAnsi="Times New Roman" w:cs="Times New Roman"/>
          <w:color w:val="000000"/>
          <w:lang w:val="ru-RU"/>
        </w:rPr>
        <w:t>Воспитатель: Ребята, какие вы молодцы. Вы помогли кукле</w:t>
      </w:r>
      <w:r w:rsidRPr="00E940DC">
        <w:rPr>
          <w:rFonts w:ascii="Times New Roman" w:eastAsia="Times New Roman" w:hAnsi="Times New Roman" w:cs="Times New Roman"/>
          <w:color w:val="000000"/>
          <w:lang w:val="ru-RU"/>
        </w:rPr>
        <w:t xml:space="preserve"> украсить ее платья. И теперь Таня пошла на праздник. А мы с вами  поиграем с любимыми игрушками.</w:t>
      </w:r>
    </w:p>
    <w:p w:rsidR="00CD35DD" w:rsidRDefault="00E940DC">
      <w:pPr>
        <w:shd w:val="clear" w:color="auto" w:fill="FFFFFF"/>
        <w:spacing w:before="138" w:after="415" w:line="288" w:lineRule="atLeast"/>
        <w:jc w:val="center"/>
        <w:outlineLvl w:val="0"/>
        <w:rPr>
          <w:rFonts w:hint="eastAsia"/>
        </w:rPr>
      </w:pPr>
      <w:r w:rsidRPr="00E940DC">
        <w:rPr>
          <w:rFonts w:ascii="Times New Roman" w:eastAsia="Times New Roman" w:hAnsi="Times New Roman" w:cs="Times New Roman"/>
          <w:b/>
          <w:color w:val="333333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CD35DD" w:rsidRPr="00E940DC" w:rsidRDefault="00E940DC">
      <w:pPr>
        <w:pStyle w:val="a8"/>
        <w:numPr>
          <w:ilvl w:val="0"/>
          <w:numId w:val="1"/>
        </w:numPr>
        <w:jc w:val="both"/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Комплексные занятия для первой младшей группы по программе «От рождения до школы» под редакцией Н.Е. </w:t>
      </w:r>
      <w:proofErr w:type="spellStart"/>
      <w:r w:rsidRPr="00E940DC">
        <w:rPr>
          <w:rFonts w:ascii="Times New Roman" w:hAnsi="Times New Roman" w:cs="Times New Roman"/>
          <w:b/>
          <w:lang w:val="ru-RU"/>
        </w:rPr>
        <w:t>Вераксы</w:t>
      </w:r>
      <w:proofErr w:type="spellEnd"/>
      <w:r w:rsidRPr="00E940DC">
        <w:rPr>
          <w:rFonts w:ascii="Times New Roman" w:hAnsi="Times New Roman" w:cs="Times New Roman"/>
          <w:b/>
          <w:lang w:val="ru-RU"/>
        </w:rPr>
        <w:t>, Т.С. Комаровой, М.А. Васильевой.</w:t>
      </w:r>
    </w:p>
    <w:p w:rsidR="00CD35DD" w:rsidRDefault="00E940DC">
      <w:pPr>
        <w:pStyle w:val="a8"/>
        <w:numPr>
          <w:ilvl w:val="0"/>
          <w:numId w:val="1"/>
        </w:num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Сайт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nsportal.ru</w:t>
      </w:r>
    </w:p>
    <w:sectPr w:rsidR="00CD35D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A49"/>
    <w:multiLevelType w:val="multilevel"/>
    <w:tmpl w:val="16260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F2505E"/>
    <w:multiLevelType w:val="multilevel"/>
    <w:tmpl w:val="E39C8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3471"/>
    <w:multiLevelType w:val="multilevel"/>
    <w:tmpl w:val="FDD8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D35DD"/>
    <w:rsid w:val="00CD35DD"/>
    <w:rsid w:val="00E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FBD8"/>
  <w15:docId w15:val="{6BE7AA26-C82A-4CD9-B7BD-FCD8F66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sz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Alena</cp:lastModifiedBy>
  <cp:revision>2</cp:revision>
  <dcterms:created xsi:type="dcterms:W3CDTF">2017-10-20T23:40:00Z</dcterms:created>
  <dcterms:modified xsi:type="dcterms:W3CDTF">2020-04-14T04:13:00Z</dcterms:modified>
  <dc:language>ru-RU</dc:language>
</cp:coreProperties>
</file>