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29" w:rsidRPr="00053E29" w:rsidRDefault="00053E29" w:rsidP="00053E29">
      <w:pPr>
        <w:jc w:val="center"/>
        <w:rPr>
          <w:rFonts w:ascii="Times New Roman" w:hAnsi="Times New Roman" w:cs="Times New Roman"/>
          <w:b/>
          <w:sz w:val="32"/>
        </w:rPr>
      </w:pPr>
      <w:r w:rsidRPr="00053E29">
        <w:rPr>
          <w:rFonts w:ascii="Times New Roman" w:hAnsi="Times New Roman" w:cs="Times New Roman"/>
          <w:b/>
          <w:sz w:val="32"/>
        </w:rPr>
        <w:t>Некрасова Надежда Михайловна</w:t>
      </w:r>
    </w:p>
    <w:p w:rsidR="00053E29" w:rsidRDefault="00053E29" w:rsidP="00053E29">
      <w:pPr>
        <w:jc w:val="center"/>
        <w:rPr>
          <w:rFonts w:ascii="Times New Roman" w:hAnsi="Times New Roman" w:cs="Times New Roman"/>
          <w:b/>
          <w:sz w:val="32"/>
        </w:rPr>
      </w:pPr>
      <w:r w:rsidRPr="00053E29">
        <w:rPr>
          <w:rFonts w:ascii="Times New Roman" w:hAnsi="Times New Roman" w:cs="Times New Roman"/>
          <w:b/>
          <w:sz w:val="32"/>
        </w:rPr>
        <w:t>(прабабушка Насти Королевой)</w:t>
      </w:r>
    </w:p>
    <w:p w:rsidR="00B154A2" w:rsidRDefault="00B154A2" w:rsidP="00053E29">
      <w:pPr>
        <w:jc w:val="center"/>
        <w:rPr>
          <w:rFonts w:ascii="Times New Roman" w:hAnsi="Times New Roman" w:cs="Times New Roman"/>
          <w:b/>
          <w:sz w:val="32"/>
        </w:rPr>
      </w:pPr>
      <w:r w:rsidRPr="00B154A2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042160" cy="2484120"/>
            <wp:effectExtent l="0" t="0" r="0" b="0"/>
            <wp:docPr id="1" name="Рисунок 1" descr="C:\Users\Alena\Desktop\дистанционка\галерея славы\6 гр\Некрасова Н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дистанционка\галерея славы\6 гр\Некрасова Н.М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E29" w:rsidRDefault="00053E29" w:rsidP="00053E29">
      <w:pPr>
        <w:jc w:val="center"/>
        <w:rPr>
          <w:rFonts w:ascii="Times New Roman" w:hAnsi="Times New Roman" w:cs="Times New Roman"/>
          <w:b/>
          <w:sz w:val="32"/>
        </w:rPr>
      </w:pPr>
    </w:p>
    <w:p w:rsidR="0042302C" w:rsidRPr="00053E29" w:rsidRDefault="00053E29" w:rsidP="00053E2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053E29">
        <w:rPr>
          <w:rFonts w:ascii="Times New Roman" w:hAnsi="Times New Roman" w:cs="Times New Roman"/>
          <w:sz w:val="28"/>
        </w:rPr>
        <w:t xml:space="preserve">Она труженик тыла. Родилась 19 декабря 1926 года в г. Шарье. Она работала на складе топлива (отгружали дрова) в г. </w:t>
      </w:r>
      <w:proofErr w:type="spellStart"/>
      <w:r w:rsidRPr="00053E29">
        <w:rPr>
          <w:rFonts w:ascii="Times New Roman" w:hAnsi="Times New Roman" w:cs="Times New Roman"/>
          <w:sz w:val="28"/>
        </w:rPr>
        <w:t>Шарья.Умерла</w:t>
      </w:r>
      <w:proofErr w:type="spellEnd"/>
      <w:r w:rsidRPr="00053E29">
        <w:rPr>
          <w:rFonts w:ascii="Times New Roman" w:hAnsi="Times New Roman" w:cs="Times New Roman"/>
          <w:sz w:val="28"/>
        </w:rPr>
        <w:t xml:space="preserve"> в 1997 году.</w:t>
      </w:r>
    </w:p>
    <w:sectPr w:rsidR="0042302C" w:rsidRPr="0005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EC"/>
    <w:rsid w:val="00053E29"/>
    <w:rsid w:val="0042302C"/>
    <w:rsid w:val="00B154A2"/>
    <w:rsid w:val="00E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97F6"/>
  <w15:chartTrackingRefBased/>
  <w15:docId w15:val="{4B4F3195-BFCD-4AF8-A898-34C58F42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Alena</cp:lastModifiedBy>
  <cp:revision>4</cp:revision>
  <dcterms:created xsi:type="dcterms:W3CDTF">2020-05-05T06:34:00Z</dcterms:created>
  <dcterms:modified xsi:type="dcterms:W3CDTF">2020-05-06T07:48:00Z</dcterms:modified>
</cp:coreProperties>
</file>